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80" w:rsidRDefault="00007080" w:rsidP="00007080">
      <w:pPr>
        <w:jc w:val="center"/>
        <w:rPr>
          <w:rFonts w:ascii="Times New Roman" w:hAnsi="Times New Roman"/>
          <w:sz w:val="28"/>
          <w:szCs w:val="28"/>
          <w:lang w:val="kk-KZ"/>
        </w:rPr>
      </w:pPr>
      <w:r>
        <w:rPr>
          <w:rFonts w:ascii="Times New Roman" w:hAnsi="Times New Roman"/>
          <w:sz w:val="28"/>
          <w:szCs w:val="28"/>
          <w:lang w:val="kk-KZ"/>
        </w:rPr>
        <w:t xml:space="preserve">КІРІСПЕ </w:t>
      </w:r>
    </w:p>
    <w:p w:rsidR="00007080" w:rsidRDefault="00007080" w:rsidP="00007080">
      <w:pPr>
        <w:jc w:val="center"/>
        <w:rPr>
          <w:rFonts w:ascii="Times New Roman" w:hAnsi="Times New Roman"/>
          <w:sz w:val="28"/>
          <w:szCs w:val="28"/>
          <w:lang w:val="kk-KZ"/>
        </w:rPr>
      </w:pPr>
      <w:r>
        <w:rPr>
          <w:rFonts w:ascii="Times New Roman" w:hAnsi="Times New Roman"/>
          <w:sz w:val="28"/>
          <w:szCs w:val="28"/>
          <w:lang w:val="kk-KZ"/>
        </w:rPr>
        <w:t xml:space="preserve">Қорытынды емтихан түрі – ЭССЕ </w:t>
      </w:r>
    </w:p>
    <w:p w:rsidR="00007080" w:rsidRDefault="00007080" w:rsidP="0000708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Академиялық ұстаным Ережесі</w:t>
      </w:r>
    </w:p>
    <w:p w:rsidR="00007080" w:rsidRDefault="00007080" w:rsidP="00007080">
      <w:pPr>
        <w:spacing w:after="0" w:line="240" w:lineRule="auto"/>
        <w:jc w:val="center"/>
        <w:rPr>
          <w:rFonts w:ascii="Times New Roman" w:hAnsi="Times New Roman"/>
          <w:b/>
          <w:sz w:val="28"/>
          <w:szCs w:val="28"/>
          <w:lang w:val="kk-KZ"/>
        </w:rPr>
      </w:pPr>
    </w:p>
    <w:p w:rsidR="00007080" w:rsidRDefault="00007080" w:rsidP="00007080">
      <w:pPr>
        <w:spacing w:after="0" w:line="240" w:lineRule="auto"/>
        <w:jc w:val="center"/>
        <w:rPr>
          <w:rFonts w:ascii="Times New Roman" w:hAnsi="Times New Roman"/>
          <w:b/>
          <w:sz w:val="28"/>
          <w:szCs w:val="28"/>
          <w:lang w:val="kk-KZ"/>
        </w:rPr>
      </w:pPr>
      <w:r w:rsidRPr="00F75F0E">
        <w:rPr>
          <w:rFonts w:ascii="Times New Roman" w:hAnsi="Times New Roman"/>
          <w:b/>
          <w:sz w:val="28"/>
          <w:szCs w:val="28"/>
          <w:lang w:val="kk-KZ"/>
        </w:rPr>
        <w:t xml:space="preserve">Құрметті </w:t>
      </w:r>
      <w:r>
        <w:rPr>
          <w:rFonts w:ascii="Times New Roman" w:hAnsi="Times New Roman"/>
          <w:b/>
          <w:sz w:val="28"/>
          <w:szCs w:val="28"/>
          <w:lang w:val="kk-KZ"/>
        </w:rPr>
        <w:t>магистранттар</w:t>
      </w:r>
      <w:r w:rsidRPr="00F75F0E">
        <w:rPr>
          <w:rFonts w:ascii="Times New Roman" w:hAnsi="Times New Roman"/>
          <w:b/>
          <w:sz w:val="28"/>
          <w:szCs w:val="28"/>
          <w:lang w:val="kk-KZ"/>
        </w:rPr>
        <w:t>!</w:t>
      </w:r>
    </w:p>
    <w:p w:rsidR="00007080" w:rsidRDefault="00007080" w:rsidP="00007080">
      <w:pPr>
        <w:spacing w:after="0" w:line="240" w:lineRule="auto"/>
        <w:jc w:val="center"/>
        <w:rPr>
          <w:rFonts w:ascii="Times New Roman" w:hAnsi="Times New Roman"/>
          <w:b/>
          <w:sz w:val="28"/>
          <w:szCs w:val="28"/>
          <w:lang w:val="kk-KZ"/>
        </w:rPr>
      </w:pPr>
    </w:p>
    <w:p w:rsidR="000D09FD" w:rsidRPr="000D09FD" w:rsidRDefault="00626E97" w:rsidP="000D09FD">
      <w:pPr>
        <w:spacing w:after="0" w:line="240" w:lineRule="auto"/>
        <w:jc w:val="both"/>
        <w:rPr>
          <w:rFonts w:ascii="Times New Roman" w:hAnsi="Times New Roman"/>
          <w:sz w:val="28"/>
          <w:szCs w:val="28"/>
          <w:lang w:val="kk-KZ"/>
        </w:rPr>
      </w:pPr>
      <w:r>
        <w:rPr>
          <w:rFonts w:ascii="Times New Roman" w:hAnsi="Times New Roman"/>
          <w:sz w:val="28"/>
          <w:szCs w:val="28"/>
          <w:lang w:val="kk-KZ"/>
        </w:rPr>
        <w:t>ЖАЗБАША ЕМТИХАН: ШЫҒАРМАШЫЛЫҚ ТАПСЫРМА.</w:t>
      </w:r>
      <w:r w:rsidR="00007080">
        <w:rPr>
          <w:rFonts w:ascii="Times New Roman" w:hAnsi="Times New Roman"/>
          <w:sz w:val="28"/>
          <w:szCs w:val="28"/>
          <w:lang w:val="kk-KZ"/>
        </w:rPr>
        <w:t xml:space="preserve"> Moodle ҚОЖ-да өткізіледі. Емти</w:t>
      </w:r>
      <w:r>
        <w:rPr>
          <w:rFonts w:ascii="Times New Roman" w:hAnsi="Times New Roman"/>
          <w:sz w:val="28"/>
          <w:szCs w:val="28"/>
          <w:lang w:val="kk-KZ"/>
        </w:rPr>
        <w:t>хан форматы – бейсинхронды. Шығармашылық тапсырма</w:t>
      </w:r>
      <w:r w:rsidR="00007080">
        <w:rPr>
          <w:rFonts w:ascii="Times New Roman" w:hAnsi="Times New Roman"/>
          <w:sz w:val="28"/>
          <w:szCs w:val="28"/>
          <w:lang w:val="kk-KZ"/>
        </w:rPr>
        <w:t xml:space="preserve">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w:t>
      </w:r>
    </w:p>
    <w:p w:rsidR="000D09FD" w:rsidRDefault="000D09FD" w:rsidP="00007080">
      <w:pPr>
        <w:spacing w:after="0" w:line="240" w:lineRule="auto"/>
        <w:jc w:val="both"/>
        <w:rPr>
          <w:rFonts w:ascii="Times New Roman" w:hAnsi="Times New Roman"/>
          <w:b/>
          <w:sz w:val="28"/>
          <w:szCs w:val="28"/>
          <w:lang w:val="kk-KZ"/>
        </w:rPr>
      </w:pPr>
      <w:r w:rsidRPr="001238B2">
        <w:rPr>
          <w:rFonts w:ascii="Times New Roman" w:hAnsi="Times New Roman"/>
          <w:b/>
          <w:sz w:val="28"/>
          <w:szCs w:val="28"/>
          <w:lang w:val="kk-KZ"/>
        </w:rPr>
        <w:t xml:space="preserve">        «Медиазерттеудің методологиясы мен әдістері»</w:t>
      </w:r>
      <w:r w:rsidRPr="009279D4">
        <w:rPr>
          <w:rFonts w:ascii="Times New Roman" w:hAnsi="Times New Roman"/>
          <w:sz w:val="28"/>
          <w:szCs w:val="28"/>
          <w:lang w:val="kk-KZ"/>
        </w:rPr>
        <w:t xml:space="preserve"> пәні бойынша  жазбаша емтихан</w:t>
      </w:r>
      <w:r>
        <w:rPr>
          <w:rFonts w:ascii="Times New Roman" w:hAnsi="Times New Roman"/>
          <w:sz w:val="28"/>
          <w:szCs w:val="28"/>
          <w:lang w:val="kk-KZ"/>
        </w:rPr>
        <w:t>:</w:t>
      </w:r>
      <w:r w:rsidRPr="00085E6F">
        <w:rPr>
          <w:rFonts w:ascii="Times New Roman" w:hAnsi="Times New Roman"/>
          <w:b/>
          <w:sz w:val="28"/>
          <w:szCs w:val="28"/>
          <w:lang w:val="kk-KZ"/>
        </w:rPr>
        <w:t xml:space="preserve"> </w:t>
      </w:r>
      <w:r w:rsidR="00626E97">
        <w:rPr>
          <w:rFonts w:ascii="Times New Roman" w:hAnsi="Times New Roman"/>
          <w:b/>
          <w:sz w:val="28"/>
          <w:szCs w:val="28"/>
          <w:lang w:val="kk-KZ"/>
        </w:rPr>
        <w:t>Шығармашылық тапсырма</w:t>
      </w:r>
      <w:r w:rsidRPr="009279D4">
        <w:rPr>
          <w:rFonts w:ascii="Times New Roman" w:hAnsi="Times New Roman"/>
          <w:sz w:val="28"/>
          <w:szCs w:val="28"/>
          <w:lang w:val="kk-KZ"/>
        </w:rPr>
        <w:t xml:space="preserve"> </w:t>
      </w:r>
      <w:r w:rsidRPr="00636251">
        <w:rPr>
          <w:rFonts w:ascii="Times New Roman" w:hAnsi="Times New Roman"/>
          <w:b/>
          <w:sz w:val="28"/>
          <w:szCs w:val="28"/>
          <w:lang w:val="kk-KZ"/>
        </w:rPr>
        <w:t>DL kaznu.kz</w:t>
      </w:r>
      <w:r w:rsidRPr="009279D4">
        <w:rPr>
          <w:rFonts w:ascii="Times New Roman" w:hAnsi="Times New Roman"/>
          <w:sz w:val="28"/>
          <w:szCs w:val="28"/>
          <w:lang w:val="kk-KZ"/>
        </w:rPr>
        <w:t xml:space="preserve"> </w:t>
      </w:r>
      <w:r w:rsidRPr="00085E6F">
        <w:rPr>
          <w:rFonts w:ascii="Times New Roman" w:hAnsi="Times New Roman"/>
          <w:sz w:val="28"/>
          <w:szCs w:val="28"/>
          <w:lang w:val="kk-KZ"/>
        </w:rPr>
        <w:t>жүйесінде өтеді</w:t>
      </w:r>
      <w:r w:rsidRPr="009279D4">
        <w:rPr>
          <w:rFonts w:ascii="Times New Roman" w:hAnsi="Times New Roman"/>
          <w:sz w:val="28"/>
          <w:szCs w:val="28"/>
          <w:lang w:val="kk-KZ"/>
        </w:rPr>
        <w:t>.</w:t>
      </w:r>
    </w:p>
    <w:p w:rsidR="00007080" w:rsidRDefault="00007080" w:rsidP="00007080">
      <w:pPr>
        <w:jc w:val="both"/>
        <w:rPr>
          <w:rFonts w:ascii="Times New Roman" w:hAnsi="Times New Roman"/>
          <w:color w:val="202124"/>
          <w:sz w:val="28"/>
          <w:szCs w:val="28"/>
          <w:lang w:val="kk-KZ" w:eastAsia="ru-RU"/>
        </w:rPr>
      </w:pPr>
      <w:r>
        <w:rPr>
          <w:rFonts w:ascii="Times New Roman" w:hAnsi="Times New Roman"/>
          <w:b/>
          <w:sz w:val="28"/>
          <w:szCs w:val="28"/>
          <w:lang w:val="kk-KZ"/>
        </w:rPr>
        <w:t>Емтихан тапсыру форматы</w:t>
      </w:r>
      <w:r w:rsidR="00626E97">
        <w:rPr>
          <w:rFonts w:ascii="Times New Roman" w:hAnsi="Times New Roman"/>
          <w:sz w:val="28"/>
          <w:szCs w:val="28"/>
          <w:lang w:val="kk-KZ"/>
        </w:rPr>
        <w:t xml:space="preserve"> – әр магистрант жеке шығармашылық тапсырма орындайды</w:t>
      </w:r>
      <w:r>
        <w:rPr>
          <w:rFonts w:ascii="Times New Roman" w:hAnsi="Times New Roman"/>
          <w:sz w:val="28"/>
          <w:szCs w:val="28"/>
          <w:lang w:val="kk-KZ"/>
        </w:rPr>
        <w:t>.</w:t>
      </w:r>
      <w:r>
        <w:rPr>
          <w:rFonts w:ascii="Times New Roman" w:hAnsi="Times New Roman"/>
          <w:color w:val="202124"/>
          <w:sz w:val="28"/>
          <w:szCs w:val="28"/>
          <w:lang w:val="kk-KZ" w:eastAsia="ru-RU"/>
        </w:rPr>
        <w:t xml:space="preserve"> </w:t>
      </w:r>
    </w:p>
    <w:p w:rsidR="00007080" w:rsidRDefault="00007080" w:rsidP="00007080">
      <w:pPr>
        <w:jc w:val="both"/>
        <w:rPr>
          <w:sz w:val="28"/>
          <w:szCs w:val="28"/>
          <w:lang w:val="kk-KZ"/>
        </w:rPr>
      </w:pPr>
      <w:r>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 Магистранттар: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түймесін басады. МАҢЫЗДЫ. Магистранттарға Moodle ҚОЖ-ға дайын жұмыстарды жүктеу мерзімдерін ауыстыруға жол берілмейді!  Жүйе өзгерістерді тіркеп отырады.</w:t>
      </w:r>
    </w:p>
    <w:p w:rsidR="00007080" w:rsidRDefault="00007080" w:rsidP="00007080">
      <w:pPr>
        <w:spacing w:after="0" w:line="240" w:lineRule="auto"/>
        <w:ind w:firstLine="720"/>
        <w:jc w:val="both"/>
        <w:rPr>
          <w:rFonts w:ascii="Times New Roman" w:hAnsi="Times New Roman"/>
          <w:sz w:val="28"/>
          <w:szCs w:val="28"/>
          <w:lang w:val="kk-KZ"/>
        </w:rPr>
      </w:pPr>
      <w:r>
        <w:rPr>
          <w:sz w:val="28"/>
          <w:szCs w:val="28"/>
          <w:lang w:val="kk-KZ"/>
        </w:rPr>
        <w:t>Жұмысты түпнұсқалыққа тексеру – міндетті шарт болып табылады.  Өткізілген емтихан нәтижесінде оқытушы студенттерден *.doc (*.docx). құжат түрінде эссені алады және тексереді.</w:t>
      </w:r>
    </w:p>
    <w:p w:rsidR="00007080" w:rsidRDefault="00007080" w:rsidP="00007080">
      <w:pPr>
        <w:spacing w:after="0" w:line="240" w:lineRule="auto"/>
        <w:jc w:val="both"/>
        <w:rPr>
          <w:rFonts w:ascii="Times New Roman" w:hAnsi="Times New Roman"/>
          <w:sz w:val="28"/>
          <w:szCs w:val="28"/>
          <w:lang w:val="kk-KZ"/>
        </w:rPr>
      </w:pPr>
    </w:p>
    <w:p w:rsidR="00007080" w:rsidRDefault="00007080" w:rsidP="00007080">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r w:rsidR="008A2121">
        <w:fldChar w:fldCharType="begin"/>
      </w:r>
      <w:r w:rsidR="008A2121" w:rsidRPr="001238B2">
        <w:rPr>
          <w:lang w:val="kk-KZ"/>
        </w:rPr>
        <w:instrText>HYPERLINK "https://www.kaznu.kz/ru/21639/page/"</w:instrText>
      </w:r>
      <w:r w:rsidR="008A2121">
        <w:fldChar w:fldCharType="separate"/>
      </w:r>
      <w:r>
        <w:rPr>
          <w:rStyle w:val="a3"/>
          <w:sz w:val="28"/>
          <w:szCs w:val="28"/>
          <w:lang w:val="kk-KZ"/>
        </w:rPr>
        <w:t>https://www.kaznu.kz/ru/21639/page/</w:t>
      </w:r>
      <w:r w:rsidR="008A2121">
        <w:fldChar w:fldCharType="end"/>
      </w:r>
    </w:p>
    <w:p w:rsidR="00007080" w:rsidRPr="00626E97"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w:t>
      </w:r>
      <w:r w:rsidR="00626E97">
        <w:rPr>
          <w:rFonts w:ascii="Times New Roman" w:hAnsi="Times New Roman"/>
          <w:sz w:val="28"/>
          <w:szCs w:val="28"/>
          <w:lang w:val="kk-KZ"/>
        </w:rPr>
        <w:t xml:space="preserve">ШЫҒАРМАШЫЛЫҚ ТАПСЫРМА </w:t>
      </w:r>
      <w:r w:rsidRPr="00626E97">
        <w:rPr>
          <w:rFonts w:ascii="Times New Roman" w:hAnsi="Times New Roman"/>
          <w:sz w:val="28"/>
          <w:szCs w:val="28"/>
          <w:lang w:val="kk-KZ"/>
        </w:rPr>
        <w:t xml:space="preserve"> МАЗМҰНЫ МЕН ФОРМАТЫНА ҚОЙЫЛАТЫН ТАЛАПТАР:</w:t>
      </w:r>
    </w:p>
    <w:p w:rsidR="00007080" w:rsidRDefault="00626E97" w:rsidP="00007080">
      <w:pPr>
        <w:autoSpaceDE w:val="0"/>
        <w:autoSpaceDN w:val="0"/>
        <w:adjustRightInd w:val="0"/>
        <w:jc w:val="both"/>
        <w:rPr>
          <w:rFonts w:ascii="Ubuntu" w:hAnsi="Ubuntu" w:cs="Ubuntu"/>
          <w:color w:val="000000"/>
          <w:sz w:val="20"/>
          <w:szCs w:val="20"/>
          <w:lang w:val="kk-KZ"/>
        </w:rPr>
      </w:pPr>
      <w:r>
        <w:rPr>
          <w:rFonts w:ascii="Times New Roman" w:hAnsi="Times New Roman"/>
          <w:b/>
          <w:sz w:val="28"/>
          <w:szCs w:val="28"/>
          <w:lang w:val="kk-KZ"/>
        </w:rPr>
        <w:t xml:space="preserve">       Шығармашылық тапсырма </w:t>
      </w:r>
      <w:r w:rsidR="00007080">
        <w:rPr>
          <w:rFonts w:ascii="Times New Roman" w:hAnsi="Times New Roman"/>
          <w:b/>
          <w:sz w:val="28"/>
          <w:szCs w:val="28"/>
          <w:lang w:val="kk-KZ"/>
        </w:rPr>
        <w:t xml:space="preserve"> мақсаты</w:t>
      </w:r>
      <w:r w:rsidR="00007080">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007080" w:rsidRDefault="00626E97" w:rsidP="00007080">
      <w:pPr>
        <w:jc w:val="both"/>
        <w:rPr>
          <w:sz w:val="20"/>
          <w:szCs w:val="20"/>
          <w:lang w:val="kk-KZ"/>
        </w:rPr>
      </w:pPr>
      <w:r>
        <w:rPr>
          <w:rFonts w:ascii="Times New Roman" w:hAnsi="Times New Roman"/>
          <w:b/>
          <w:sz w:val="28"/>
          <w:szCs w:val="28"/>
          <w:lang w:val="kk-KZ"/>
        </w:rPr>
        <w:t xml:space="preserve">      Шығармашылық тапсырма </w:t>
      </w:r>
      <w:r w:rsidR="00007080">
        <w:rPr>
          <w:rFonts w:ascii="Times New Roman" w:hAnsi="Times New Roman"/>
          <w:b/>
          <w:sz w:val="28"/>
          <w:szCs w:val="28"/>
          <w:lang w:val="kk-KZ"/>
        </w:rPr>
        <w:t>міндеті</w:t>
      </w:r>
      <w:r w:rsidR="00007080">
        <w:rPr>
          <w:rFonts w:ascii="Times New Roman" w:hAnsi="Times New Roman"/>
          <w:sz w:val="28"/>
          <w:szCs w:val="28"/>
          <w:lang w:val="kk-KZ"/>
        </w:rPr>
        <w:t xml:space="preserve"> </w:t>
      </w:r>
      <w:r w:rsidR="00007080">
        <w:rPr>
          <w:lang w:val="kk-KZ" w:eastAsia="ru-RU"/>
        </w:rPr>
        <w:t>-</w:t>
      </w:r>
      <w:r w:rsidR="00007080">
        <w:rPr>
          <w:lang w:val="kk-KZ"/>
        </w:rPr>
        <w:t xml:space="preserve"> </w:t>
      </w:r>
      <w:r w:rsidR="00007080">
        <w:rPr>
          <w:sz w:val="28"/>
          <w:szCs w:val="28"/>
          <w:lang w:val="kk-KZ"/>
        </w:rPr>
        <w:t>қазақстандық БАҚ-тың жұмыс істеуінің өзекті мәселелеріне бағытталған (саяси, экономикалық, этикалық-құқықтық, ұйымдастырушылық-басқарушылық, технологиялық, кәсіби-шығармашылық, кадрлық және т.б.), осы білімдерге негізделе білу.</w:t>
      </w:r>
      <w:r w:rsidR="00007080">
        <w:rPr>
          <w:lang w:val="kk-KZ" w:eastAsia="ru-RU"/>
        </w:rPr>
        <w:t xml:space="preserve"> </w:t>
      </w:r>
    </w:p>
    <w:p w:rsidR="00007080" w:rsidRDefault="00626E97" w:rsidP="00007080">
      <w:pPr>
        <w:jc w:val="both"/>
        <w:rPr>
          <w:rFonts w:ascii="Times New Roman" w:hAnsi="Times New Roman"/>
          <w:sz w:val="28"/>
          <w:szCs w:val="28"/>
          <w:lang w:val="kk-KZ"/>
        </w:rPr>
      </w:pPr>
      <w:r>
        <w:rPr>
          <w:rFonts w:ascii="Times New Roman" w:hAnsi="Times New Roman"/>
          <w:sz w:val="28"/>
          <w:szCs w:val="28"/>
          <w:lang w:val="kk-KZ"/>
        </w:rPr>
        <w:t xml:space="preserve"> ШЫҒАРМАШЫЛЫҚ ТАПСЫРМАНЫ </w:t>
      </w:r>
      <w:r w:rsidR="00007080">
        <w:rPr>
          <w:rFonts w:ascii="Times New Roman" w:hAnsi="Times New Roman"/>
          <w:sz w:val="28"/>
          <w:szCs w:val="28"/>
          <w:lang w:val="kk-KZ"/>
        </w:rPr>
        <w:t xml:space="preserve">БЕЗЕНДІРУ: - Титулдық бет. </w:t>
      </w:r>
      <w:r>
        <w:rPr>
          <w:rFonts w:ascii="Times New Roman" w:hAnsi="Times New Roman"/>
          <w:sz w:val="28"/>
          <w:szCs w:val="28"/>
          <w:lang w:val="kk-KZ"/>
        </w:rPr>
        <w:t>Аты-жөні, курсы, пән атауы, шығармашылық тапсырма</w:t>
      </w:r>
      <w:r w:rsidR="00007080">
        <w:rPr>
          <w:rFonts w:ascii="Times New Roman" w:hAnsi="Times New Roman"/>
          <w:sz w:val="28"/>
          <w:szCs w:val="28"/>
          <w:lang w:val="kk-KZ"/>
        </w:rPr>
        <w:t xml:space="preserve"> тақырыбы, - А-4 форматты қағаз. - Шрифт – 14. - Жол аралық интервалы - 1 - Сілтемелер және цитаталармен рәсімдеу. - Қолданылған</w:t>
      </w:r>
      <w:r>
        <w:rPr>
          <w:rFonts w:ascii="Times New Roman" w:hAnsi="Times New Roman"/>
          <w:sz w:val="28"/>
          <w:szCs w:val="28"/>
          <w:lang w:val="kk-KZ"/>
        </w:rPr>
        <w:t xml:space="preserve"> әдебиеттерді рәсімдеу – Шығармашылық тапсырманың </w:t>
      </w:r>
      <w:r w:rsidR="00007080">
        <w:rPr>
          <w:rFonts w:ascii="Times New Roman" w:hAnsi="Times New Roman"/>
          <w:sz w:val="28"/>
          <w:szCs w:val="28"/>
          <w:lang w:val="kk-KZ"/>
        </w:rPr>
        <w:t xml:space="preserve"> көлемі - 3-5 бет. - Тек қана WORD-та – те сақталады.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w:t>
      </w:r>
      <w:r w:rsidR="0080646A">
        <w:rPr>
          <w:rFonts w:ascii="Times New Roman" w:hAnsi="Times New Roman"/>
          <w:sz w:val="28"/>
          <w:szCs w:val="28"/>
          <w:lang w:val="kk-KZ"/>
        </w:rPr>
        <w:t xml:space="preserve">    БАҒАЛАУ КРИТЕРИЙЛЕРІ: Шығармашылық тапсырманы</w:t>
      </w:r>
      <w:r>
        <w:rPr>
          <w:rFonts w:ascii="Times New Roman" w:hAnsi="Times New Roman"/>
          <w:sz w:val="28"/>
          <w:szCs w:val="28"/>
          <w:lang w:val="kk-KZ"/>
        </w:rPr>
        <w:t xml:space="preserve">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проблемаға өз бағасын береді. Түсінігінің айқындылығы - 25 б.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Баяндаудың анықтығы мен дәлдігі;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дәлелдердің құрылымдық логикасы;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ұсынылған тезистер сауатты дәлелдеулермен көрсетіледі;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әртүрлі көзқарастар мен олардың бағасы беріледі;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Қорытынды баға:</w:t>
      </w:r>
      <w:r>
        <w:rPr>
          <w:rFonts w:ascii="Times New Roman" w:hAnsi="Times New Roman"/>
          <w:sz w:val="28"/>
          <w:szCs w:val="28"/>
          <w:lang w:val="kk-KZ"/>
        </w:rPr>
        <w:t xml:space="preserve"> 100 балл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Плагиатқа тексеру:</w:t>
      </w:r>
      <w:r>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жүйесіне қорытынды баға қойылады. Жұмыстың пайызы 60% -дан төмен болмау керек.</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w:t>
      </w:r>
      <w:r w:rsidR="00626E97">
        <w:rPr>
          <w:rFonts w:ascii="Times New Roman" w:hAnsi="Times New Roman"/>
          <w:b/>
          <w:sz w:val="28"/>
          <w:szCs w:val="28"/>
          <w:lang w:val="kk-KZ"/>
        </w:rPr>
        <w:t>Шығармашылық тапсырма</w:t>
      </w:r>
      <w:r>
        <w:rPr>
          <w:rFonts w:ascii="Times New Roman" w:hAnsi="Times New Roman"/>
          <w:b/>
          <w:sz w:val="28"/>
          <w:szCs w:val="28"/>
          <w:lang w:val="kk-KZ"/>
        </w:rPr>
        <w:t xml:space="preserve">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007080" w:rsidRDefault="00007080" w:rsidP="00007080">
      <w:pPr>
        <w:rPr>
          <w:lang w:val="kk-KZ"/>
        </w:rPr>
      </w:pPr>
      <w:r>
        <w:rPr>
          <w:rFonts w:ascii="Times New Roman" w:hAnsi="Times New Roman"/>
          <w:sz w:val="28"/>
          <w:szCs w:val="28"/>
          <w:lang w:val="kk-KZ"/>
        </w:rPr>
        <w:t xml:space="preserve">Емтиханда ұсынылатын </w:t>
      </w:r>
      <w:r w:rsidR="00626E97">
        <w:rPr>
          <w:rFonts w:ascii="Times New Roman" w:hAnsi="Times New Roman"/>
          <w:b/>
          <w:sz w:val="28"/>
          <w:szCs w:val="28"/>
          <w:lang w:val="kk-KZ"/>
        </w:rPr>
        <w:t>ШЫҒАРМАШЫЛЫҚ ТАПСЫРМА ЖОБАСЫ</w:t>
      </w:r>
      <w:r>
        <w:rPr>
          <w:rFonts w:ascii="Times New Roman" w:hAnsi="Times New Roman"/>
          <w:b/>
          <w:sz w:val="28"/>
          <w:szCs w:val="28"/>
          <w:lang w:val="kk-KZ"/>
        </w:rPr>
        <w:t xml:space="preserve"> (әр магистранттың 1 сұрақты жеке таңдауы бойынша):</w:t>
      </w:r>
      <w:r>
        <w:rPr>
          <w:lang w:val="kk-KZ"/>
        </w:rPr>
        <w:t xml:space="preserve"> </w:t>
      </w:r>
    </w:p>
    <w:p w:rsidR="00007080" w:rsidRDefault="00722D5F" w:rsidP="00007080">
      <w:pPr>
        <w:rPr>
          <w:sz w:val="28"/>
          <w:szCs w:val="28"/>
          <w:lang w:val="kk-KZ"/>
        </w:rPr>
      </w:pPr>
      <w:r>
        <w:rPr>
          <w:sz w:val="28"/>
          <w:szCs w:val="28"/>
          <w:lang w:val="kk-KZ"/>
        </w:rPr>
        <w:t xml:space="preserve">1. </w:t>
      </w:r>
      <w:r w:rsidR="00F75F0E" w:rsidRPr="00007080">
        <w:rPr>
          <w:sz w:val="28"/>
          <w:szCs w:val="28"/>
          <w:lang w:val="kk-KZ"/>
        </w:rPr>
        <w:t>Қазақстандық медиазерттеу нарығының ерекшеліктері.</w:t>
      </w:r>
    </w:p>
    <w:p w:rsidR="00722D5F" w:rsidRDefault="00722D5F" w:rsidP="00722D5F">
      <w:pPr>
        <w:rPr>
          <w:sz w:val="28"/>
          <w:szCs w:val="28"/>
          <w:lang w:val="kk-KZ"/>
        </w:rPr>
      </w:pPr>
      <w:r>
        <w:rPr>
          <w:sz w:val="28"/>
          <w:szCs w:val="28"/>
          <w:lang w:val="kk-KZ"/>
        </w:rPr>
        <w:t xml:space="preserve">2. </w:t>
      </w:r>
      <w:r w:rsidR="00F75F0E" w:rsidRPr="00901A33">
        <w:rPr>
          <w:sz w:val="28"/>
          <w:szCs w:val="28"/>
          <w:lang w:val="kk-KZ"/>
        </w:rPr>
        <w:t>Коммуникативті ортаның медиа кеңістігінің қызмет етуі мен дамуындағы ғ</w:t>
      </w:r>
      <w:r>
        <w:rPr>
          <w:sz w:val="28"/>
          <w:szCs w:val="28"/>
          <w:lang w:val="kk-KZ"/>
        </w:rPr>
        <w:t>ылыми білімнің рөлі.</w:t>
      </w:r>
    </w:p>
    <w:p w:rsidR="00722D5F" w:rsidRDefault="00722D5F" w:rsidP="00722D5F">
      <w:pPr>
        <w:rPr>
          <w:sz w:val="28"/>
          <w:szCs w:val="28"/>
          <w:lang w:val="kk-KZ"/>
        </w:rPr>
      </w:pPr>
      <w:r>
        <w:rPr>
          <w:sz w:val="28"/>
          <w:szCs w:val="28"/>
          <w:lang w:val="kk-KZ"/>
        </w:rPr>
        <w:t xml:space="preserve">3. </w:t>
      </w:r>
      <w:r w:rsidRPr="00901A33">
        <w:rPr>
          <w:sz w:val="28"/>
          <w:szCs w:val="28"/>
          <w:lang w:val="kk-KZ"/>
        </w:rPr>
        <w:t>БАҚ талдауын жүзеге асыру тәртібі, негізгі кезеңдері және ақпараттық ин</w:t>
      </w:r>
      <w:r w:rsidR="000B592C">
        <w:rPr>
          <w:sz w:val="28"/>
          <w:szCs w:val="28"/>
          <w:lang w:val="kk-KZ"/>
        </w:rPr>
        <w:t>дустрияны зерттеу ерекшеліктері ғ</w:t>
      </w:r>
      <w:r w:rsidR="00F75F0E" w:rsidRPr="00901A33">
        <w:rPr>
          <w:sz w:val="28"/>
          <w:szCs w:val="28"/>
          <w:lang w:val="kk-KZ"/>
        </w:rPr>
        <w:t>ылыми білімнің рөлі.</w:t>
      </w:r>
    </w:p>
    <w:p w:rsidR="00722D5F" w:rsidRPr="00901A33" w:rsidRDefault="00722D5F" w:rsidP="00722D5F">
      <w:pPr>
        <w:jc w:val="both"/>
        <w:rPr>
          <w:sz w:val="28"/>
          <w:szCs w:val="28"/>
          <w:lang w:val="kk-KZ"/>
        </w:rPr>
      </w:pPr>
      <w:r>
        <w:rPr>
          <w:sz w:val="28"/>
          <w:szCs w:val="28"/>
          <w:lang w:val="kk-KZ"/>
        </w:rPr>
        <w:t>4</w:t>
      </w:r>
      <w:r w:rsidRPr="00901A33">
        <w:rPr>
          <w:sz w:val="28"/>
          <w:szCs w:val="28"/>
          <w:lang w:val="kk-KZ"/>
        </w:rPr>
        <w:t>. Медиа кеңістігіндегі аналитикалық қызметтің пайда болуы және дамуының негізгі кезеңдері.</w:t>
      </w:r>
    </w:p>
    <w:p w:rsidR="00722D5F" w:rsidRPr="00901A33" w:rsidRDefault="00722D5F" w:rsidP="00722D5F">
      <w:pPr>
        <w:jc w:val="both"/>
        <w:rPr>
          <w:sz w:val="28"/>
          <w:szCs w:val="28"/>
          <w:lang w:val="kk-KZ"/>
        </w:rPr>
      </w:pPr>
      <w:r>
        <w:rPr>
          <w:sz w:val="28"/>
          <w:szCs w:val="28"/>
          <w:lang w:val="kk-KZ"/>
        </w:rPr>
        <w:t>5</w:t>
      </w:r>
      <w:r w:rsidRPr="00901A33">
        <w:rPr>
          <w:sz w:val="28"/>
          <w:szCs w:val="28"/>
          <w:lang w:val="kk-KZ"/>
        </w:rPr>
        <w:t>. Байланыс кеңістігін зерттеудің тарихи формалары және олардың сипаттамасы.</w:t>
      </w:r>
    </w:p>
    <w:p w:rsidR="00722D5F" w:rsidRDefault="00722D5F" w:rsidP="00007080">
      <w:pPr>
        <w:rPr>
          <w:sz w:val="28"/>
          <w:szCs w:val="28"/>
          <w:lang w:val="kk-KZ"/>
        </w:rPr>
      </w:pPr>
      <w:r>
        <w:rPr>
          <w:sz w:val="28"/>
          <w:szCs w:val="28"/>
          <w:lang w:val="kk-KZ"/>
        </w:rPr>
        <w:t xml:space="preserve">6. </w:t>
      </w:r>
      <w:r w:rsidRPr="00007080">
        <w:rPr>
          <w:sz w:val="28"/>
          <w:szCs w:val="28"/>
          <w:lang w:val="kk-KZ"/>
        </w:rPr>
        <w:t>Медиатұтынуды зерттеу.</w:t>
      </w:r>
    </w:p>
    <w:p w:rsidR="00722D5F" w:rsidRDefault="00722D5F" w:rsidP="00007080">
      <w:pPr>
        <w:rPr>
          <w:sz w:val="28"/>
          <w:szCs w:val="28"/>
          <w:lang w:val="kk-KZ"/>
        </w:rPr>
      </w:pPr>
      <w:r>
        <w:rPr>
          <w:sz w:val="28"/>
          <w:szCs w:val="28"/>
          <w:lang w:val="kk-KZ"/>
        </w:rPr>
        <w:t xml:space="preserve">7. </w:t>
      </w:r>
      <w:r w:rsidRPr="00007080">
        <w:rPr>
          <w:sz w:val="28"/>
          <w:szCs w:val="28"/>
          <w:lang w:val="kk-KZ"/>
        </w:rPr>
        <w:t>Медиазерттеулер  және олардың мақсаттары.</w:t>
      </w:r>
    </w:p>
    <w:p w:rsidR="00F75F0E" w:rsidRPr="00007080" w:rsidRDefault="00722D5F" w:rsidP="00007080">
      <w:pPr>
        <w:rPr>
          <w:sz w:val="28"/>
          <w:szCs w:val="28"/>
          <w:lang w:val="kk-KZ"/>
        </w:rPr>
      </w:pPr>
      <w:r>
        <w:rPr>
          <w:sz w:val="28"/>
          <w:szCs w:val="28"/>
          <w:lang w:val="kk-KZ"/>
        </w:rPr>
        <w:t xml:space="preserve">8. </w:t>
      </w:r>
      <w:r w:rsidRPr="00007080">
        <w:rPr>
          <w:sz w:val="28"/>
          <w:szCs w:val="28"/>
          <w:lang w:val="kk-KZ"/>
        </w:rPr>
        <w:t>БАҚ аудиториясы және оның ерекшеліктері.</w:t>
      </w:r>
    </w:p>
    <w:p w:rsidR="00007080" w:rsidRDefault="00007080" w:rsidP="00007080">
      <w:pPr>
        <w:rPr>
          <w:lang w:val="kk-KZ"/>
        </w:rPr>
      </w:pPr>
    </w:p>
    <w:p w:rsidR="0021602B" w:rsidRDefault="00007080" w:rsidP="0021602B">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r>
        <w:rPr>
          <w:rFonts w:ascii="Times New Roman" w:hAnsi="Times New Roman"/>
          <w:b/>
          <w:sz w:val="28"/>
          <w:szCs w:val="28"/>
          <w:lang w:val="kk-KZ"/>
        </w:rPr>
        <w:t>Негізгі әдебиеттер:</w:t>
      </w:r>
      <w:r w:rsidR="0021602B" w:rsidRPr="006271AD">
        <w:rPr>
          <w:rFonts w:ascii="Times New Roman" w:hAnsi="Times New Roman"/>
          <w:b/>
          <w:sz w:val="28"/>
          <w:szCs w:val="28"/>
          <w:lang w:val="kk-KZ"/>
        </w:rPr>
        <w:t xml:space="preserve">             </w:t>
      </w:r>
    </w:p>
    <w:p w:rsidR="0021602B" w:rsidRPr="006271AD" w:rsidRDefault="0021602B" w:rsidP="0021602B">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r w:rsidRPr="006271AD">
        <w:rPr>
          <w:rFonts w:ascii="Times New Roman" w:hAnsi="Times New Roman"/>
          <w:b/>
          <w:sz w:val="28"/>
          <w:szCs w:val="28"/>
          <w:lang w:val="kk-KZ"/>
        </w:rPr>
        <w:t xml:space="preserve">     Әдебиеттер</w:t>
      </w:r>
    </w:p>
    <w:p w:rsidR="0021602B" w:rsidRPr="006271AD" w:rsidRDefault="0021602B" w:rsidP="0021602B">
      <w:pPr>
        <w:pStyle w:val="a7"/>
        <w:rPr>
          <w:rFonts w:ascii="Times New Roman" w:hAnsi="Times New Roman" w:cs="Times New Roman"/>
          <w:b/>
          <w:sz w:val="28"/>
          <w:szCs w:val="28"/>
          <w:lang w:val="kk-KZ"/>
        </w:rPr>
      </w:pPr>
      <w:r w:rsidRPr="006271AD">
        <w:rPr>
          <w:rFonts w:ascii="Times New Roman" w:hAnsi="Times New Roman" w:cs="Times New Roman"/>
          <w:sz w:val="28"/>
          <w:szCs w:val="28"/>
          <w:lang w:val="kk-KZ"/>
        </w:rPr>
        <w:t>1. Ворошилов В.В. Журналистика, СПБ., 2002-656 с.</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2. Ворошилов В.В.- «Экономика журналистики» 2007.- 420 с.</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3.</w:t>
      </w:r>
      <w:r w:rsidRPr="006271AD">
        <w:rPr>
          <w:rFonts w:ascii="Times New Roman" w:hAnsi="Times New Roman" w:cs="Times New Roman"/>
          <w:b/>
          <w:sz w:val="28"/>
          <w:szCs w:val="28"/>
          <w:lang w:val="kk-KZ"/>
        </w:rPr>
        <w:t xml:space="preserve"> </w:t>
      </w:r>
      <w:proofErr w:type="spellStart"/>
      <w:r w:rsidRPr="006271AD">
        <w:rPr>
          <w:rFonts w:ascii="Times New Roman" w:hAnsi="Times New Roman" w:cs="Times New Roman"/>
          <w:sz w:val="28"/>
          <w:szCs w:val="28"/>
        </w:rPr>
        <w:t>Вачугов</w:t>
      </w:r>
      <w:proofErr w:type="spellEnd"/>
      <w:r w:rsidRPr="006271AD">
        <w:rPr>
          <w:rFonts w:ascii="Times New Roman" w:hAnsi="Times New Roman" w:cs="Times New Roman"/>
          <w:sz w:val="28"/>
          <w:szCs w:val="28"/>
        </w:rPr>
        <w:t xml:space="preserve"> Д., Кислякова Н. Менеджмент: практические занятия и </w:t>
      </w:r>
      <w:r w:rsidRPr="006271AD">
        <w:rPr>
          <w:rFonts w:ascii="Times New Roman" w:hAnsi="Times New Roman" w:cs="Times New Roman"/>
          <w:sz w:val="28"/>
          <w:szCs w:val="28"/>
          <w:lang w:val="kk-KZ"/>
        </w:rPr>
        <w:t xml:space="preserve"> </w:t>
      </w:r>
      <w:r w:rsidRPr="006271AD">
        <w:rPr>
          <w:rFonts w:ascii="Times New Roman" w:hAnsi="Times New Roman" w:cs="Times New Roman"/>
          <w:sz w:val="28"/>
          <w:szCs w:val="28"/>
        </w:rPr>
        <w:t xml:space="preserve">деловые игры. </w:t>
      </w:r>
      <w:proofErr w:type="gramStart"/>
      <w:r w:rsidRPr="006271AD">
        <w:rPr>
          <w:rFonts w:ascii="Times New Roman" w:hAnsi="Times New Roman" w:cs="Times New Roman"/>
          <w:sz w:val="28"/>
          <w:szCs w:val="28"/>
        </w:rPr>
        <w:t>-М</w:t>
      </w:r>
      <w:proofErr w:type="gramEnd"/>
      <w:r w:rsidRPr="006271AD">
        <w:rPr>
          <w:rFonts w:ascii="Times New Roman" w:hAnsi="Times New Roman" w:cs="Times New Roman"/>
          <w:sz w:val="28"/>
          <w:szCs w:val="28"/>
        </w:rPr>
        <w:t>.: Элит -2009. -272 с.</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4. </w:t>
      </w:r>
      <w:proofErr w:type="spellStart"/>
      <w:r w:rsidRPr="006271AD">
        <w:rPr>
          <w:rFonts w:ascii="Times New Roman" w:hAnsi="Times New Roman" w:cs="Times New Roman"/>
          <w:sz w:val="28"/>
          <w:szCs w:val="28"/>
        </w:rPr>
        <w:t>Гейто</w:t>
      </w:r>
      <w:proofErr w:type="spellEnd"/>
      <w:r w:rsidRPr="006271AD">
        <w:rPr>
          <w:rFonts w:ascii="Times New Roman" w:hAnsi="Times New Roman" w:cs="Times New Roman"/>
          <w:sz w:val="28"/>
          <w:szCs w:val="28"/>
        </w:rPr>
        <w:t xml:space="preserve"> Б. Бизнес со скоростью мысли. </w:t>
      </w:r>
      <w:proofErr w:type="gramStart"/>
      <w:r w:rsidRPr="006271AD">
        <w:rPr>
          <w:rFonts w:ascii="Times New Roman" w:hAnsi="Times New Roman" w:cs="Times New Roman"/>
          <w:sz w:val="28"/>
          <w:szCs w:val="28"/>
        </w:rPr>
        <w:t>-М</w:t>
      </w:r>
      <w:proofErr w:type="gramEnd"/>
      <w:r w:rsidRPr="006271AD">
        <w:rPr>
          <w:rFonts w:ascii="Times New Roman" w:hAnsi="Times New Roman" w:cs="Times New Roman"/>
          <w:sz w:val="28"/>
          <w:szCs w:val="28"/>
        </w:rPr>
        <w:t>.: Эксмо-пресс,2009.-480с.</w:t>
      </w:r>
    </w:p>
    <w:p w:rsidR="0021602B" w:rsidRPr="006271AD" w:rsidRDefault="0021602B" w:rsidP="0021602B">
      <w:pPr>
        <w:pStyle w:val="a7"/>
        <w:rPr>
          <w:rStyle w:val="FontStyle11"/>
          <w:sz w:val="28"/>
          <w:szCs w:val="28"/>
          <w:lang w:val="kk-KZ"/>
        </w:rPr>
      </w:pPr>
      <w:r w:rsidRPr="006271AD">
        <w:rPr>
          <w:rFonts w:ascii="Times New Roman" w:hAnsi="Times New Roman" w:cs="Times New Roman"/>
          <w:sz w:val="28"/>
          <w:szCs w:val="28"/>
          <w:lang w:val="kk-KZ"/>
        </w:rPr>
        <w:t xml:space="preserve">5. </w:t>
      </w:r>
      <w:r w:rsidRPr="006271AD">
        <w:rPr>
          <w:rStyle w:val="a6"/>
          <w:rFonts w:ascii="Times New Roman" w:hAnsi="Times New Roman" w:cs="Times New Roman"/>
          <w:bCs/>
          <w:color w:val="595959" w:themeColor="text1" w:themeTint="A6"/>
          <w:sz w:val="28"/>
          <w:szCs w:val="28"/>
          <w:shd w:val="clear" w:color="auto" w:fill="FFFFFF"/>
          <w:lang w:val="kk-KZ"/>
        </w:rPr>
        <w:t>Бекболатұлы</w:t>
      </w:r>
      <w:r w:rsidRPr="006271AD">
        <w:rPr>
          <w:rFonts w:ascii="Times New Roman" w:hAnsi="Times New Roman" w:cs="Times New Roman"/>
          <w:i/>
          <w:color w:val="595959" w:themeColor="text1" w:themeTint="A6"/>
          <w:sz w:val="28"/>
          <w:szCs w:val="28"/>
          <w:shd w:val="clear" w:color="auto" w:fill="FFFFFF"/>
          <w:lang w:val="kk-KZ"/>
        </w:rPr>
        <w:t> Ж. </w:t>
      </w:r>
      <w:r w:rsidRPr="006271AD">
        <w:rPr>
          <w:rStyle w:val="a6"/>
          <w:rFonts w:ascii="Times New Roman" w:hAnsi="Times New Roman" w:cs="Times New Roman"/>
          <w:bCs/>
          <w:color w:val="595959" w:themeColor="text1" w:themeTint="A6"/>
          <w:sz w:val="28"/>
          <w:szCs w:val="28"/>
          <w:shd w:val="clear" w:color="auto" w:fill="FFFFFF"/>
          <w:lang w:val="kk-KZ"/>
        </w:rPr>
        <w:t>PR</w:t>
      </w:r>
      <w:r w:rsidRPr="006271AD">
        <w:rPr>
          <w:rFonts w:ascii="Times New Roman" w:hAnsi="Times New Roman" w:cs="Times New Roman"/>
          <w:i/>
          <w:color w:val="595959" w:themeColor="text1" w:themeTint="A6"/>
          <w:sz w:val="28"/>
          <w:szCs w:val="28"/>
          <w:shd w:val="clear" w:color="auto" w:fill="FFFFFF"/>
          <w:lang w:val="kk-KZ"/>
        </w:rPr>
        <w:t> жəне </w:t>
      </w:r>
      <w:r w:rsidRPr="006271AD">
        <w:rPr>
          <w:rStyle w:val="a6"/>
          <w:rFonts w:ascii="Times New Roman" w:hAnsi="Times New Roman" w:cs="Times New Roman"/>
          <w:bCs/>
          <w:color w:val="595959" w:themeColor="text1" w:themeTint="A6"/>
          <w:sz w:val="28"/>
          <w:szCs w:val="28"/>
          <w:shd w:val="clear" w:color="auto" w:fill="FFFFFF"/>
          <w:lang w:val="kk-KZ"/>
        </w:rPr>
        <w:t>жарнама</w:t>
      </w:r>
      <w:r w:rsidRPr="006271AD">
        <w:rPr>
          <w:rFonts w:ascii="Times New Roman" w:hAnsi="Times New Roman" w:cs="Times New Roman"/>
          <w:i/>
          <w:color w:val="595959" w:themeColor="text1" w:themeTint="A6"/>
          <w:sz w:val="28"/>
          <w:szCs w:val="28"/>
          <w:shd w:val="clear" w:color="auto" w:fill="FFFFFF"/>
          <w:lang w:val="kk-KZ"/>
        </w:rPr>
        <w:t xml:space="preserve">: </w:t>
      </w:r>
      <w:r w:rsidRPr="006271AD">
        <w:rPr>
          <w:rFonts w:ascii="Times New Roman" w:hAnsi="Times New Roman" w:cs="Times New Roman"/>
          <w:color w:val="595959" w:themeColor="text1" w:themeTint="A6"/>
          <w:sz w:val="28"/>
          <w:szCs w:val="28"/>
          <w:shd w:val="clear" w:color="auto" w:fill="FFFFFF"/>
          <w:lang w:val="kk-KZ"/>
        </w:rPr>
        <w:t>оқу құралы</w:t>
      </w:r>
      <w:r w:rsidRPr="006271AD">
        <w:rPr>
          <w:rFonts w:ascii="Times New Roman" w:hAnsi="Times New Roman" w:cs="Times New Roman"/>
          <w:i/>
          <w:color w:val="595959" w:themeColor="text1" w:themeTint="A6"/>
          <w:sz w:val="28"/>
          <w:szCs w:val="28"/>
          <w:shd w:val="clear" w:color="auto" w:fill="FFFFFF"/>
          <w:lang w:val="kk-KZ"/>
        </w:rPr>
        <w:t xml:space="preserve"> – 286 б</w:t>
      </w:r>
      <w:r w:rsidRPr="006271AD">
        <w:rPr>
          <w:rFonts w:ascii="Times New Roman" w:hAnsi="Times New Roman" w:cs="Times New Roman"/>
          <w:i/>
          <w:sz w:val="28"/>
          <w:szCs w:val="28"/>
          <w:shd w:val="clear" w:color="auto" w:fill="FFFFFF"/>
          <w:lang w:val="kk-KZ"/>
        </w:rPr>
        <w:t>.</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6. </w:t>
      </w:r>
      <w:proofErr w:type="spellStart"/>
      <w:r w:rsidRPr="006271AD">
        <w:rPr>
          <w:rFonts w:ascii="Times New Roman" w:hAnsi="Times New Roman" w:cs="Times New Roman"/>
          <w:sz w:val="28"/>
          <w:szCs w:val="28"/>
        </w:rPr>
        <w:t>Ассэль</w:t>
      </w:r>
      <w:proofErr w:type="spellEnd"/>
      <w:r w:rsidRPr="006271AD">
        <w:rPr>
          <w:rFonts w:ascii="Times New Roman" w:hAnsi="Times New Roman" w:cs="Times New Roman"/>
          <w:sz w:val="28"/>
          <w:szCs w:val="28"/>
        </w:rPr>
        <w:t xml:space="preserve"> Г. Маркетинг: принципы и стратегия. - М.: </w:t>
      </w:r>
      <w:proofErr w:type="spellStart"/>
      <w:r w:rsidRPr="006271AD">
        <w:rPr>
          <w:rFonts w:ascii="Times New Roman" w:hAnsi="Times New Roman" w:cs="Times New Roman"/>
          <w:sz w:val="28"/>
          <w:szCs w:val="28"/>
        </w:rPr>
        <w:t>Инфа</w:t>
      </w:r>
      <w:proofErr w:type="spellEnd"/>
      <w:r w:rsidRPr="006271AD">
        <w:rPr>
          <w:rFonts w:ascii="Times New Roman" w:hAnsi="Times New Roman" w:cs="Times New Roman"/>
          <w:sz w:val="28"/>
          <w:szCs w:val="28"/>
        </w:rPr>
        <w:t xml:space="preserve"> - М, 2007. –</w:t>
      </w:r>
      <w:r w:rsidRPr="006271AD">
        <w:rPr>
          <w:rFonts w:ascii="Times New Roman" w:hAnsi="Times New Roman" w:cs="Times New Roman"/>
          <w:sz w:val="28"/>
          <w:szCs w:val="28"/>
          <w:lang w:val="kk-KZ"/>
        </w:rPr>
        <w:t xml:space="preserve">  </w:t>
      </w:r>
      <w:r w:rsidRPr="006271AD">
        <w:rPr>
          <w:rFonts w:ascii="Times New Roman" w:hAnsi="Times New Roman" w:cs="Times New Roman"/>
          <w:sz w:val="28"/>
          <w:szCs w:val="28"/>
        </w:rPr>
        <w:t>148с</w:t>
      </w:r>
      <w:r w:rsidRPr="006271AD">
        <w:rPr>
          <w:rFonts w:ascii="Times New Roman" w:hAnsi="Times New Roman" w:cs="Times New Roman"/>
          <w:sz w:val="28"/>
          <w:szCs w:val="28"/>
          <w:lang w:val="kk-KZ"/>
        </w:rPr>
        <w:t>.</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7.  Гуревич С. Газета и рынок. -М.: Евразия, 2008.-240 с.</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8. Гуревич С. Экономика средств массовой информации.-М.:Рип холдинг, 2007.-244с.</w:t>
      </w:r>
      <w:r w:rsidRPr="006271AD">
        <w:rPr>
          <w:rFonts w:ascii="Times New Roman" w:hAnsi="Times New Roman" w:cs="Times New Roman"/>
          <w:sz w:val="28"/>
          <w:szCs w:val="28"/>
        </w:rPr>
        <w:t xml:space="preserve"> </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9. </w:t>
      </w:r>
      <w:r w:rsidRPr="006271AD">
        <w:rPr>
          <w:rFonts w:ascii="Times New Roman" w:hAnsi="Times New Roman" w:cs="Times New Roman"/>
          <w:sz w:val="28"/>
          <w:szCs w:val="28"/>
        </w:rPr>
        <w:t xml:space="preserve">Введение в бизнес / </w:t>
      </w:r>
      <w:proofErr w:type="spellStart"/>
      <w:r w:rsidRPr="006271AD">
        <w:rPr>
          <w:rFonts w:ascii="Times New Roman" w:hAnsi="Times New Roman" w:cs="Times New Roman"/>
          <w:sz w:val="28"/>
          <w:szCs w:val="28"/>
        </w:rPr>
        <w:t>Рефепат</w:t>
      </w:r>
      <w:proofErr w:type="spellEnd"/>
      <w:r w:rsidRPr="006271AD">
        <w:rPr>
          <w:rFonts w:ascii="Times New Roman" w:hAnsi="Times New Roman" w:cs="Times New Roman"/>
          <w:sz w:val="28"/>
          <w:szCs w:val="28"/>
        </w:rPr>
        <w:t xml:space="preserve"> книги Джеймса А. </w:t>
      </w:r>
      <w:proofErr w:type="spellStart"/>
      <w:r w:rsidRPr="006271AD">
        <w:rPr>
          <w:rFonts w:ascii="Times New Roman" w:hAnsi="Times New Roman" w:cs="Times New Roman"/>
          <w:sz w:val="28"/>
          <w:szCs w:val="28"/>
        </w:rPr>
        <w:t>Стоупера</w:t>
      </w:r>
      <w:proofErr w:type="spellEnd"/>
      <w:r w:rsidRPr="006271AD">
        <w:rPr>
          <w:rFonts w:ascii="Times New Roman" w:hAnsi="Times New Roman" w:cs="Times New Roman"/>
          <w:sz w:val="28"/>
          <w:szCs w:val="28"/>
        </w:rPr>
        <w:t xml:space="preserve"> и Эдвина Г.</w:t>
      </w:r>
      <w:r w:rsidRPr="006271AD">
        <w:rPr>
          <w:rFonts w:ascii="Times New Roman" w:hAnsi="Times New Roman" w:cs="Times New Roman"/>
          <w:sz w:val="28"/>
          <w:szCs w:val="28"/>
          <w:lang w:val="kk-KZ"/>
        </w:rPr>
        <w:t xml:space="preserve">  </w:t>
      </w:r>
      <w:proofErr w:type="spellStart"/>
      <w:r w:rsidRPr="006271AD">
        <w:rPr>
          <w:rFonts w:ascii="Times New Roman" w:hAnsi="Times New Roman" w:cs="Times New Roman"/>
          <w:sz w:val="28"/>
          <w:szCs w:val="28"/>
        </w:rPr>
        <w:t>Долана</w:t>
      </w:r>
      <w:proofErr w:type="spellEnd"/>
      <w:r w:rsidRPr="006271AD">
        <w:rPr>
          <w:rFonts w:ascii="Times New Roman" w:hAnsi="Times New Roman" w:cs="Times New Roman"/>
          <w:sz w:val="28"/>
          <w:szCs w:val="28"/>
        </w:rPr>
        <w:t xml:space="preserve">. </w:t>
      </w:r>
      <w:proofErr w:type="gramStart"/>
      <w:r w:rsidRPr="006271AD">
        <w:rPr>
          <w:rFonts w:ascii="Times New Roman" w:hAnsi="Times New Roman" w:cs="Times New Roman"/>
          <w:sz w:val="28"/>
          <w:szCs w:val="28"/>
        </w:rPr>
        <w:t>-И</w:t>
      </w:r>
      <w:proofErr w:type="gramEnd"/>
      <w:r w:rsidRPr="006271AD">
        <w:rPr>
          <w:rFonts w:ascii="Times New Roman" w:hAnsi="Times New Roman" w:cs="Times New Roman"/>
          <w:sz w:val="28"/>
          <w:szCs w:val="28"/>
        </w:rPr>
        <w:t xml:space="preserve">жевск: «Странник», </w:t>
      </w:r>
      <w:r w:rsidRPr="006271AD">
        <w:rPr>
          <w:rFonts w:ascii="Times New Roman" w:hAnsi="Times New Roman" w:cs="Times New Roman"/>
          <w:sz w:val="28"/>
          <w:szCs w:val="28"/>
          <w:lang w:val="kk-KZ"/>
        </w:rPr>
        <w:t>2008</w:t>
      </w:r>
      <w:r w:rsidRPr="006271AD">
        <w:rPr>
          <w:rFonts w:ascii="Times New Roman" w:hAnsi="Times New Roman" w:cs="Times New Roman"/>
          <w:sz w:val="28"/>
          <w:szCs w:val="28"/>
        </w:rPr>
        <w:t>. -272с.</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10. </w:t>
      </w:r>
      <w:r w:rsidRPr="006271AD">
        <w:rPr>
          <w:rFonts w:ascii="Times New Roman" w:hAnsi="Times New Roman" w:cs="Times New Roman"/>
          <w:sz w:val="28"/>
          <w:szCs w:val="28"/>
        </w:rPr>
        <w:t xml:space="preserve">Таранов П.С. Золотая книга руководителя. - М.: Гранд, </w:t>
      </w:r>
      <w:r w:rsidRPr="006271AD">
        <w:rPr>
          <w:rFonts w:ascii="Times New Roman" w:hAnsi="Times New Roman" w:cs="Times New Roman"/>
          <w:sz w:val="28"/>
          <w:szCs w:val="28"/>
          <w:lang w:val="kk-KZ"/>
        </w:rPr>
        <w:t>2007.</w:t>
      </w:r>
      <w:r w:rsidRPr="006271AD">
        <w:rPr>
          <w:rFonts w:ascii="Times New Roman" w:hAnsi="Times New Roman" w:cs="Times New Roman"/>
          <w:sz w:val="28"/>
          <w:szCs w:val="28"/>
        </w:rPr>
        <w:t xml:space="preserve"> -496с.</w:t>
      </w:r>
    </w:p>
    <w:p w:rsidR="0021602B" w:rsidRPr="006271AD" w:rsidRDefault="0021602B" w:rsidP="0021602B">
      <w:pPr>
        <w:pStyle w:val="a7"/>
        <w:rPr>
          <w:rFonts w:ascii="Times New Roman" w:hAnsi="Times New Roman" w:cs="Times New Roman"/>
          <w:sz w:val="28"/>
          <w:szCs w:val="28"/>
          <w:lang w:val="kk-KZ"/>
        </w:rPr>
      </w:pPr>
    </w:p>
    <w:p w:rsidR="0021602B" w:rsidRDefault="0021602B" w:rsidP="0021602B">
      <w:pPr>
        <w:rPr>
          <w:rFonts w:ascii="Times New Roman" w:hAnsi="Times New Roman"/>
          <w:b/>
          <w:sz w:val="28"/>
          <w:szCs w:val="28"/>
          <w:lang w:val="kk-KZ"/>
        </w:rPr>
      </w:pPr>
      <w:r>
        <w:rPr>
          <w:rFonts w:ascii="Times New Roman" w:hAnsi="Times New Roman"/>
          <w:b/>
          <w:sz w:val="28"/>
          <w:szCs w:val="28"/>
          <w:lang w:val="kk-KZ"/>
        </w:rPr>
        <w:t xml:space="preserve">       Қосымша әдебиеттер:</w:t>
      </w:r>
    </w:p>
    <w:p w:rsidR="00007080" w:rsidRPr="0021602B" w:rsidRDefault="00007080" w:rsidP="0021602B">
      <w:pPr>
        <w:rPr>
          <w:rStyle w:val="FontStyle11"/>
          <w:b/>
          <w:sz w:val="28"/>
          <w:szCs w:val="28"/>
          <w:lang w:val="kk-KZ"/>
        </w:rPr>
      </w:pPr>
      <w:r>
        <w:rPr>
          <w:rFonts w:ascii="Times New Roman" w:hAnsi="Times New Roman"/>
          <w:sz w:val="28"/>
          <w:szCs w:val="28"/>
          <w:lang w:val="kk-KZ"/>
        </w:rPr>
        <w:t>Маккуэйла. – Лондон : Сейдж, 2010.</w:t>
      </w:r>
    </w:p>
    <w:p w:rsidR="00007080" w:rsidRDefault="00007080" w:rsidP="00007080">
      <w:pPr>
        <w:autoSpaceDE w:val="0"/>
        <w:autoSpaceDN w:val="0"/>
        <w:adjustRightInd w:val="0"/>
        <w:rPr>
          <w:rFonts w:eastAsiaTheme="minorHAnsi"/>
          <w:color w:val="000000"/>
        </w:rPr>
      </w:pPr>
      <w:r>
        <w:rPr>
          <w:rFonts w:eastAsiaTheme="minorHAnsi"/>
          <w:color w:val="000000"/>
          <w:sz w:val="28"/>
          <w:szCs w:val="28"/>
          <w:lang w:val="kk-KZ"/>
        </w:rPr>
        <w:t xml:space="preserve">Барт Р. Мифологии. – М., 2008. </w:t>
      </w:r>
    </w:p>
    <w:p w:rsidR="00007080" w:rsidRDefault="00007080" w:rsidP="00007080">
      <w:pPr>
        <w:autoSpaceDE w:val="0"/>
        <w:autoSpaceDN w:val="0"/>
        <w:adjustRightInd w:val="0"/>
        <w:rPr>
          <w:rFonts w:eastAsiaTheme="minorHAnsi"/>
          <w:color w:val="000000"/>
          <w:sz w:val="28"/>
          <w:szCs w:val="28"/>
        </w:rPr>
      </w:pPr>
      <w:r>
        <w:rPr>
          <w:rFonts w:eastAsiaTheme="minorHAnsi"/>
          <w:color w:val="000000"/>
          <w:sz w:val="28"/>
          <w:szCs w:val="28"/>
          <w:lang w:val="kk-KZ"/>
        </w:rPr>
        <w:t>Бенвенист Э. Обща</w:t>
      </w:r>
      <w:r>
        <w:rPr>
          <w:rFonts w:eastAsiaTheme="minorHAnsi"/>
          <w:color w:val="000000"/>
          <w:sz w:val="28"/>
          <w:szCs w:val="28"/>
        </w:rPr>
        <w:t xml:space="preserve">я лингвистика. – М., 2002. </w:t>
      </w:r>
    </w:p>
    <w:p w:rsidR="00007080" w:rsidRDefault="00007080" w:rsidP="00007080">
      <w:pPr>
        <w:autoSpaceDE w:val="0"/>
        <w:autoSpaceDN w:val="0"/>
        <w:adjustRightInd w:val="0"/>
        <w:rPr>
          <w:rFonts w:eastAsiaTheme="minorHAnsi"/>
          <w:color w:val="000000"/>
          <w:sz w:val="28"/>
          <w:szCs w:val="28"/>
        </w:rPr>
      </w:pPr>
      <w:proofErr w:type="spellStart"/>
      <w:r>
        <w:rPr>
          <w:rFonts w:eastAsiaTheme="minorHAnsi"/>
          <w:color w:val="000000"/>
          <w:sz w:val="28"/>
          <w:szCs w:val="28"/>
        </w:rPr>
        <w:t>Бодрийяр</w:t>
      </w:r>
      <w:proofErr w:type="spellEnd"/>
      <w:r>
        <w:rPr>
          <w:rFonts w:eastAsiaTheme="minorHAnsi"/>
          <w:color w:val="000000"/>
          <w:sz w:val="28"/>
          <w:szCs w:val="28"/>
        </w:rPr>
        <w:t xml:space="preserve"> Ж. Общество потребления. – М., 2006. </w:t>
      </w:r>
    </w:p>
    <w:p w:rsidR="00007080" w:rsidRDefault="00007080" w:rsidP="00007080">
      <w:pPr>
        <w:rPr>
          <w:sz w:val="28"/>
          <w:szCs w:val="28"/>
          <w:lang w:val="kk-KZ"/>
        </w:rPr>
      </w:pPr>
      <w:proofErr w:type="spellStart"/>
      <w:r>
        <w:rPr>
          <w:rFonts w:ascii="Times New Roman" w:hAnsi="Times New Roman"/>
          <w:sz w:val="28"/>
          <w:szCs w:val="28"/>
        </w:rPr>
        <w:t>Беньямин</w:t>
      </w:r>
      <w:proofErr w:type="spellEnd"/>
      <w:r>
        <w:rPr>
          <w:rFonts w:ascii="Times New Roman" w:hAnsi="Times New Roman"/>
          <w:sz w:val="28"/>
          <w:szCs w:val="28"/>
        </w:rPr>
        <w:t xml:space="preserve"> В. Произведение искусства в эпоху его </w:t>
      </w:r>
      <w:proofErr w:type="gramStart"/>
      <w:r>
        <w:rPr>
          <w:rFonts w:ascii="Times New Roman" w:hAnsi="Times New Roman"/>
          <w:sz w:val="28"/>
          <w:szCs w:val="28"/>
        </w:rPr>
        <w:t>технической</w:t>
      </w:r>
      <w:proofErr w:type="gramEnd"/>
      <w:r>
        <w:rPr>
          <w:rFonts w:ascii="Times New Roman" w:hAnsi="Times New Roman"/>
          <w:sz w:val="28"/>
          <w:szCs w:val="28"/>
        </w:rPr>
        <w:t xml:space="preserve"> </w:t>
      </w:r>
      <w:proofErr w:type="spellStart"/>
      <w:r>
        <w:rPr>
          <w:rFonts w:ascii="Times New Roman" w:hAnsi="Times New Roman"/>
          <w:sz w:val="28"/>
          <w:szCs w:val="28"/>
        </w:rPr>
        <w:t>воспроизводимости</w:t>
      </w:r>
      <w:proofErr w:type="spellEnd"/>
      <w:r>
        <w:rPr>
          <w:rFonts w:ascii="Times New Roman" w:hAnsi="Times New Roman"/>
          <w:sz w:val="28"/>
          <w:szCs w:val="28"/>
        </w:rPr>
        <w:t>. – М., 1996.</w:t>
      </w:r>
    </w:p>
    <w:p w:rsidR="000B592C" w:rsidRPr="000B592C" w:rsidRDefault="0021602B" w:rsidP="000B592C">
      <w:pPr>
        <w:rPr>
          <w:rFonts w:ascii="Times New Roman" w:hAnsi="Times New Roman"/>
          <w:b/>
          <w:sz w:val="28"/>
          <w:szCs w:val="28"/>
          <w:lang w:val="kk-KZ"/>
        </w:rPr>
      </w:pPr>
      <w:r w:rsidRPr="006271AD">
        <w:rPr>
          <w:rFonts w:ascii="Times New Roman" w:hAnsi="Times New Roman"/>
          <w:b/>
          <w:sz w:val="28"/>
          <w:szCs w:val="28"/>
          <w:lang w:val="kk-KZ"/>
        </w:rPr>
        <w:t xml:space="preserve">         Интернет ресурстар:</w:t>
      </w:r>
    </w:p>
    <w:p w:rsidR="000B592C" w:rsidRPr="000B592C" w:rsidRDefault="000B592C" w:rsidP="000B592C">
      <w:pPr>
        <w:spacing w:line="276" w:lineRule="auto"/>
        <w:rPr>
          <w:rStyle w:val="a3"/>
          <w:sz w:val="28"/>
          <w:szCs w:val="28"/>
          <w:shd w:val="clear" w:color="auto" w:fill="FFFFFF"/>
          <w:lang w:val="kk-KZ"/>
        </w:rPr>
      </w:pPr>
      <w:r>
        <w:rPr>
          <w:sz w:val="28"/>
          <w:szCs w:val="28"/>
          <w:lang w:val="kk-KZ"/>
        </w:rPr>
        <w:t xml:space="preserve">1. </w:t>
      </w:r>
      <w:hyperlink r:id="rId4" w:history="1">
        <w:r w:rsidRPr="000B592C">
          <w:rPr>
            <w:rStyle w:val="a3"/>
            <w:sz w:val="28"/>
            <w:szCs w:val="28"/>
            <w:shd w:val="clear" w:color="auto" w:fill="FFFFFF"/>
            <w:lang w:val="kk-KZ"/>
          </w:rPr>
          <w:t>http://elibrary.kaznu.kz/ru</w:t>
        </w:r>
      </w:hyperlink>
    </w:p>
    <w:p w:rsidR="000B592C" w:rsidRPr="000B592C" w:rsidRDefault="000B592C" w:rsidP="000B592C">
      <w:pPr>
        <w:pStyle w:val="Default"/>
        <w:rPr>
          <w:sz w:val="28"/>
          <w:szCs w:val="28"/>
          <w:lang w:val="kk-KZ"/>
        </w:rPr>
      </w:pPr>
      <w:r w:rsidRPr="000B592C">
        <w:rPr>
          <w:sz w:val="28"/>
          <w:szCs w:val="28"/>
          <w:lang w:val="kk-KZ"/>
        </w:rPr>
        <w:t xml:space="preserve">2. http://www.tns-global.ru/rus/index.wbp </w:t>
      </w:r>
    </w:p>
    <w:p w:rsidR="000B592C" w:rsidRPr="000B592C" w:rsidRDefault="000B592C" w:rsidP="000B592C">
      <w:pPr>
        <w:pStyle w:val="Default"/>
        <w:rPr>
          <w:sz w:val="28"/>
          <w:szCs w:val="28"/>
          <w:lang w:val="kk-KZ"/>
        </w:rPr>
      </w:pPr>
      <w:r w:rsidRPr="000B592C">
        <w:rPr>
          <w:sz w:val="28"/>
          <w:szCs w:val="28"/>
          <w:lang w:val="kk-KZ"/>
        </w:rPr>
        <w:t xml:space="preserve">3. http://mediaguide.ru/ </w:t>
      </w:r>
    </w:p>
    <w:p w:rsidR="000B592C" w:rsidRPr="000B592C" w:rsidRDefault="000B592C" w:rsidP="000B592C">
      <w:pPr>
        <w:pStyle w:val="Default"/>
        <w:rPr>
          <w:sz w:val="28"/>
          <w:szCs w:val="28"/>
          <w:lang w:val="kk-KZ"/>
        </w:rPr>
      </w:pPr>
      <w:r w:rsidRPr="000B592C">
        <w:rPr>
          <w:sz w:val="28"/>
          <w:szCs w:val="28"/>
          <w:lang w:val="kk-KZ"/>
        </w:rPr>
        <w:t xml:space="preserve">4. http://www.grp.ru/ </w:t>
      </w:r>
    </w:p>
    <w:p w:rsidR="000B592C" w:rsidRPr="000B592C" w:rsidRDefault="000B592C" w:rsidP="000B592C">
      <w:pPr>
        <w:pStyle w:val="Default"/>
        <w:rPr>
          <w:sz w:val="28"/>
          <w:szCs w:val="28"/>
          <w:lang w:val="kk-KZ"/>
        </w:rPr>
      </w:pPr>
      <w:r w:rsidRPr="000B592C">
        <w:rPr>
          <w:sz w:val="28"/>
          <w:szCs w:val="28"/>
          <w:lang w:val="kk-KZ"/>
        </w:rPr>
        <w:t xml:space="preserve">5. http://www.mediascope.ru </w:t>
      </w:r>
    </w:p>
    <w:p w:rsidR="000B592C" w:rsidRPr="000B592C" w:rsidRDefault="000B592C" w:rsidP="000B592C">
      <w:pPr>
        <w:pStyle w:val="Default"/>
        <w:rPr>
          <w:sz w:val="28"/>
          <w:szCs w:val="28"/>
          <w:lang w:val="kk-KZ"/>
        </w:rPr>
      </w:pPr>
      <w:r w:rsidRPr="000B592C">
        <w:rPr>
          <w:sz w:val="28"/>
          <w:szCs w:val="28"/>
          <w:lang w:val="kk-KZ"/>
        </w:rPr>
        <w:t xml:space="preserve">6. http://www.admedia.org/ </w:t>
      </w:r>
    </w:p>
    <w:p w:rsidR="000B592C" w:rsidRPr="000B592C" w:rsidRDefault="000B592C" w:rsidP="000B592C">
      <w:pPr>
        <w:pStyle w:val="Default"/>
        <w:rPr>
          <w:sz w:val="28"/>
          <w:szCs w:val="28"/>
          <w:lang w:val="kk-KZ"/>
        </w:rPr>
      </w:pPr>
      <w:r w:rsidRPr="000B592C">
        <w:rPr>
          <w:sz w:val="28"/>
          <w:szCs w:val="28"/>
          <w:lang w:val="en-US"/>
        </w:rPr>
        <w:t>http://www.smi.ru</w:t>
      </w:r>
    </w:p>
    <w:p w:rsidR="000B592C" w:rsidRPr="000B592C" w:rsidRDefault="000B592C" w:rsidP="000B592C">
      <w:pPr>
        <w:spacing w:line="276" w:lineRule="auto"/>
        <w:rPr>
          <w:sz w:val="28"/>
          <w:szCs w:val="28"/>
          <w:lang w:val="kk-KZ"/>
        </w:rPr>
      </w:pPr>
    </w:p>
    <w:p w:rsidR="0021602B" w:rsidRPr="000B592C" w:rsidRDefault="0021602B" w:rsidP="0021602B">
      <w:pPr>
        <w:autoSpaceDE w:val="0"/>
        <w:autoSpaceDN w:val="0"/>
        <w:adjustRightInd w:val="0"/>
        <w:ind w:firstLine="283"/>
        <w:rPr>
          <w:rFonts w:ascii="Times New Roman" w:hAnsi="Times New Roman"/>
          <w:sz w:val="28"/>
          <w:szCs w:val="28"/>
          <w:lang w:val="kk-KZ"/>
        </w:rPr>
      </w:pPr>
    </w:p>
    <w:p w:rsidR="00F70E35" w:rsidRPr="00007080" w:rsidRDefault="00F70E35">
      <w:pPr>
        <w:rPr>
          <w:lang w:val="kk-KZ"/>
        </w:rPr>
      </w:pPr>
    </w:p>
    <w:p w:rsidR="00626E97" w:rsidRPr="00007080" w:rsidRDefault="00626E97">
      <w:pPr>
        <w:rPr>
          <w:lang w:val="kk-KZ"/>
        </w:rPr>
      </w:pPr>
    </w:p>
    <w:sectPr w:rsidR="00626E97" w:rsidRPr="00007080" w:rsidSect="00F70E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007080"/>
    <w:rsid w:val="00007080"/>
    <w:rsid w:val="000B592C"/>
    <w:rsid w:val="000D09FD"/>
    <w:rsid w:val="001238B2"/>
    <w:rsid w:val="001A2736"/>
    <w:rsid w:val="0021602B"/>
    <w:rsid w:val="002250C0"/>
    <w:rsid w:val="002E0F9D"/>
    <w:rsid w:val="00626E97"/>
    <w:rsid w:val="00722D5F"/>
    <w:rsid w:val="0080646A"/>
    <w:rsid w:val="008A2121"/>
    <w:rsid w:val="00F70E35"/>
    <w:rsid w:val="00F75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080"/>
    <w:pPr>
      <w:spacing w:after="160" w:line="252"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7080"/>
    <w:rPr>
      <w:rFonts w:ascii="Times New Roman" w:hAnsi="Times New Roman" w:cs="Times New Roman" w:hint="default"/>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007080"/>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007080"/>
    <w:pPr>
      <w:ind w:left="720"/>
      <w:contextualSpacing/>
    </w:pPr>
  </w:style>
  <w:style w:type="character" w:customStyle="1" w:styleId="FontStyle11">
    <w:name w:val="Font Style11"/>
    <w:rsid w:val="00007080"/>
    <w:rPr>
      <w:rFonts w:ascii="Times New Roman" w:hAnsi="Times New Roman" w:cs="Times New Roman" w:hint="default"/>
      <w:sz w:val="30"/>
      <w:szCs w:val="30"/>
    </w:rPr>
  </w:style>
  <w:style w:type="character" w:styleId="a6">
    <w:name w:val="Emphasis"/>
    <w:basedOn w:val="a0"/>
    <w:uiPriority w:val="20"/>
    <w:qFormat/>
    <w:rsid w:val="0021602B"/>
    <w:rPr>
      <w:i/>
      <w:iCs/>
    </w:rPr>
  </w:style>
  <w:style w:type="paragraph" w:styleId="a7">
    <w:name w:val="No Spacing"/>
    <w:uiPriority w:val="1"/>
    <w:qFormat/>
    <w:rsid w:val="0021602B"/>
    <w:pPr>
      <w:spacing w:after="0" w:line="240" w:lineRule="auto"/>
    </w:pPr>
  </w:style>
  <w:style w:type="paragraph" w:customStyle="1" w:styleId="Default">
    <w:name w:val="Default"/>
    <w:rsid w:val="000B59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14763590">
      <w:bodyDiv w:val="1"/>
      <w:marLeft w:val="0"/>
      <w:marRight w:val="0"/>
      <w:marTop w:val="0"/>
      <w:marBottom w:val="0"/>
      <w:divBdr>
        <w:top w:val="none" w:sz="0" w:space="0" w:color="auto"/>
        <w:left w:val="none" w:sz="0" w:space="0" w:color="auto"/>
        <w:bottom w:val="none" w:sz="0" w:space="0" w:color="auto"/>
        <w:right w:val="none" w:sz="0" w:space="0" w:color="auto"/>
      </w:divBdr>
    </w:div>
    <w:div w:id="1138495991">
      <w:bodyDiv w:val="1"/>
      <w:marLeft w:val="0"/>
      <w:marRight w:val="0"/>
      <w:marTop w:val="0"/>
      <w:marBottom w:val="0"/>
      <w:divBdr>
        <w:top w:val="none" w:sz="0" w:space="0" w:color="auto"/>
        <w:left w:val="none" w:sz="0" w:space="0" w:color="auto"/>
        <w:bottom w:val="none" w:sz="0" w:space="0" w:color="auto"/>
        <w:right w:val="none" w:sz="0" w:space="0" w:color="auto"/>
      </w:divBdr>
    </w:div>
    <w:div w:id="18812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1120</Words>
  <Characters>6387</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Негізгі әдебиеттер:             </vt:lpstr>
      <vt:lpstr>    Әдебиеттер</vt:lpstr>
    </vt:vector>
  </TitlesOfParts>
  <Company>Microsoft</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7</cp:revision>
  <dcterms:created xsi:type="dcterms:W3CDTF">2021-11-18T08:11:00Z</dcterms:created>
  <dcterms:modified xsi:type="dcterms:W3CDTF">2022-10-14T14:00:00Z</dcterms:modified>
</cp:coreProperties>
</file>